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07" w:rsidRPr="00CA38C7" w:rsidRDefault="00CA38C7" w:rsidP="00CA38C7">
      <w:pPr>
        <w:spacing w:after="0"/>
        <w:jc w:val="center"/>
        <w:rPr>
          <w:sz w:val="32"/>
          <w:szCs w:val="32"/>
        </w:rPr>
      </w:pPr>
      <w:r w:rsidRPr="00CA38C7">
        <w:rPr>
          <w:sz w:val="32"/>
          <w:szCs w:val="32"/>
        </w:rPr>
        <w:t>Repor</w:t>
      </w:r>
      <w:r w:rsidR="00FE349E">
        <w:rPr>
          <w:sz w:val="32"/>
          <w:szCs w:val="32"/>
        </w:rPr>
        <w:t>t</w:t>
      </w:r>
      <w:r w:rsidR="005902CB">
        <w:rPr>
          <w:sz w:val="32"/>
          <w:szCs w:val="32"/>
        </w:rPr>
        <w:t>ed</w:t>
      </w:r>
      <w:r w:rsidRPr="00CA38C7">
        <w:rPr>
          <w:sz w:val="32"/>
          <w:szCs w:val="32"/>
        </w:rPr>
        <w:t xml:space="preserve"> </w:t>
      </w:r>
      <w:r w:rsidR="009B7041" w:rsidRPr="00CA38C7">
        <w:rPr>
          <w:sz w:val="32"/>
          <w:szCs w:val="32"/>
        </w:rPr>
        <w:t>Speech</w:t>
      </w:r>
      <w:r w:rsidRPr="00CA38C7">
        <w:rPr>
          <w:sz w:val="32"/>
          <w:szCs w:val="32"/>
        </w:rPr>
        <w:t xml:space="preserve"> </w:t>
      </w:r>
    </w:p>
    <w:p w:rsidR="00CA38C7" w:rsidRPr="005902CB" w:rsidRDefault="005902CB" w:rsidP="00CA38C7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(</w:t>
      </w:r>
      <w:r w:rsidR="00CA38C7" w:rsidRPr="00CA38C7">
        <w:rPr>
          <w:sz w:val="32"/>
          <w:szCs w:val="32"/>
        </w:rPr>
        <w:t>Неуправни говор</w:t>
      </w:r>
      <w:r>
        <w:rPr>
          <w:sz w:val="32"/>
          <w:szCs w:val="32"/>
          <w:lang/>
        </w:rPr>
        <w:t>)</w:t>
      </w:r>
    </w:p>
    <w:p w:rsidR="00CA38C7" w:rsidRPr="00CA38C7" w:rsidRDefault="00CA38C7" w:rsidP="00687981">
      <w:pPr>
        <w:jc w:val="center"/>
      </w:pPr>
    </w:p>
    <w:p w:rsidR="009B7041" w:rsidRPr="009B7041" w:rsidRDefault="009B7041" w:rsidP="009B7041">
      <w:r>
        <w:t xml:space="preserve">Индиректни </w:t>
      </w:r>
      <w:r w:rsidR="00687981">
        <w:t xml:space="preserve">(неуправни) </w:t>
      </w:r>
      <w:r>
        <w:t xml:space="preserve">говор користимо, као што знате, да препричамо нешто што је рекла нека друга особа. Oбично користимо </w:t>
      </w:r>
      <w:r w:rsidR="00687981" w:rsidRPr="00CA38C7">
        <w:rPr>
          <w:color w:val="FF0000"/>
        </w:rPr>
        <w:t>THAT</w:t>
      </w:r>
      <w:r w:rsidR="00687981">
        <w:t xml:space="preserve"> </w:t>
      </w:r>
      <w:r>
        <w:t>да уведемо индиректни говор.</w:t>
      </w:r>
    </w:p>
    <w:p w:rsidR="009B7041" w:rsidRDefault="009B7041" w:rsidP="009B7041">
      <w:r>
        <w:t xml:space="preserve">1. Када је </w:t>
      </w:r>
      <w:r w:rsidRPr="009B7041">
        <w:t xml:space="preserve"> глагол који </w:t>
      </w:r>
      <w:r>
        <w:t xml:space="preserve">уводи индиректни говор у садашњем  времену глаголски облици </w:t>
      </w:r>
      <w:r w:rsidRPr="009B7041">
        <w:t xml:space="preserve">се </w:t>
      </w:r>
      <w:r>
        <w:t xml:space="preserve">неће </w:t>
      </w:r>
      <w:r w:rsidRPr="009B7041">
        <w:t xml:space="preserve">променити. </w:t>
      </w:r>
    </w:p>
    <w:p w:rsidR="009B7041" w:rsidRDefault="009B7041" w:rsidP="00C32138">
      <w:pPr>
        <w:spacing w:after="0"/>
        <w:jc w:val="center"/>
      </w:pPr>
      <w:r>
        <w:t xml:space="preserve">Maria: </w:t>
      </w:r>
      <w:r w:rsidR="00CA38C7">
        <w:t>'</w:t>
      </w:r>
      <w:r>
        <w:t xml:space="preserve">My father </w:t>
      </w:r>
      <w:r w:rsidRPr="009B7041">
        <w:rPr>
          <w:color w:val="00B050"/>
        </w:rPr>
        <w:t>doesn’t watch</w:t>
      </w:r>
      <w:r>
        <w:t xml:space="preserve"> the news and doesn’t read newspapers.</w:t>
      </w:r>
      <w:r w:rsidR="00CA38C7">
        <w:t>’</w:t>
      </w:r>
    </w:p>
    <w:p w:rsidR="009B7041" w:rsidRDefault="009B7041" w:rsidP="00C32138">
      <w:pPr>
        <w:jc w:val="center"/>
      </w:pPr>
      <w:r>
        <w:t xml:space="preserve">Maria </w:t>
      </w:r>
      <w:r w:rsidRPr="009B7041">
        <w:rPr>
          <w:color w:val="FF0000"/>
        </w:rPr>
        <w:t xml:space="preserve">says </w:t>
      </w:r>
      <w:r>
        <w:t xml:space="preserve">that her father </w:t>
      </w:r>
      <w:r w:rsidRPr="009B7041">
        <w:rPr>
          <w:color w:val="00B050"/>
        </w:rPr>
        <w:t>doesn’t watch</w:t>
      </w:r>
      <w:r>
        <w:t xml:space="preserve"> the news and doesn’t read newspapers</w:t>
      </w:r>
      <w:r w:rsidR="00687981">
        <w:t>.</w:t>
      </w:r>
    </w:p>
    <w:p w:rsidR="00687981" w:rsidRDefault="00687981" w:rsidP="00C32138">
      <w:r>
        <w:t>2.</w:t>
      </w:r>
      <w:r w:rsidR="00FA1EA6">
        <w:t xml:space="preserve"> </w:t>
      </w:r>
      <w:r>
        <w:t xml:space="preserve">Ако глагол је  који  уводи индиректни говор у прошлом времену, глаголски облици се мењају </w:t>
      </w:r>
      <w:r w:rsidR="00CA38C7">
        <w:t xml:space="preserve"> н</w:t>
      </w:r>
      <w:r>
        <w:t>a следећи начин (one tense back in past):</w:t>
      </w:r>
    </w:p>
    <w:p w:rsidR="00687981" w:rsidRDefault="00CA38C7" w:rsidP="00C32138">
      <w:pPr>
        <w:spacing w:after="0"/>
        <w:jc w:val="center"/>
      </w:pPr>
      <w:r>
        <w:t>‘</w:t>
      </w:r>
      <w:r w:rsidR="00687981">
        <w:t xml:space="preserve">I </w:t>
      </w:r>
      <w:r w:rsidR="00687981" w:rsidRPr="00CA38C7">
        <w:rPr>
          <w:color w:val="00B050"/>
        </w:rPr>
        <w:t>live</w:t>
      </w:r>
      <w:r w:rsidR="00687981">
        <w:t xml:space="preserve"> in London.</w:t>
      </w:r>
      <w:r>
        <w:t>’</w:t>
      </w:r>
      <w:r w:rsidR="00687981">
        <w:t xml:space="preserve"> He </w:t>
      </w:r>
      <w:r w:rsidR="00687981" w:rsidRPr="00CA38C7">
        <w:rPr>
          <w:color w:val="FF0000"/>
        </w:rPr>
        <w:t>SAID</w:t>
      </w:r>
      <w:r w:rsidR="00687981">
        <w:t xml:space="preserve"> that he </w:t>
      </w:r>
      <w:r w:rsidR="00687981" w:rsidRPr="00CA38C7">
        <w:rPr>
          <w:color w:val="00B050"/>
        </w:rPr>
        <w:t>lived</w:t>
      </w:r>
      <w:r w:rsidR="00687981">
        <w:t xml:space="preserve"> in London</w:t>
      </w:r>
    </w:p>
    <w:p w:rsidR="00687981" w:rsidRDefault="00F407C2" w:rsidP="00CA38C7">
      <w:pPr>
        <w:jc w:val="center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26.5pt;margin-top:1.65pt;width:30.4pt;height:9pt;z-index:251658240"/>
        </w:pict>
      </w:r>
      <w:r w:rsidR="00687981">
        <w:t xml:space="preserve">Present Simple </w:t>
      </w:r>
      <w:r w:rsidR="00CA38C7">
        <w:t xml:space="preserve">      </w:t>
      </w:r>
      <w:r w:rsidR="00687981">
        <w:t xml:space="preserve">    </w:t>
      </w:r>
      <w:r w:rsidR="00CA38C7">
        <w:t xml:space="preserve">                  </w:t>
      </w:r>
      <w:r w:rsidR="00687981">
        <w:t>Past Simple</w:t>
      </w:r>
    </w:p>
    <w:p w:rsidR="00687981" w:rsidRDefault="00CA38C7" w:rsidP="00C32138">
      <w:pPr>
        <w:spacing w:after="0"/>
        <w:jc w:val="center"/>
      </w:pPr>
      <w:r w:rsidRPr="00CA38C7">
        <w:t>‘</w:t>
      </w:r>
      <w:r w:rsidR="00687981" w:rsidRPr="00CA38C7">
        <w:t>I</w:t>
      </w:r>
      <w:r w:rsidR="00687981" w:rsidRPr="00CA38C7">
        <w:rPr>
          <w:color w:val="00B050"/>
        </w:rPr>
        <w:t>’m meeting</w:t>
      </w:r>
      <w:r w:rsidR="00687981">
        <w:t xml:space="preserve"> Jake at the cinema.</w:t>
      </w:r>
      <w:r>
        <w:t>’</w:t>
      </w:r>
      <w:r w:rsidR="00687981">
        <w:t xml:space="preserve">   She said that she </w:t>
      </w:r>
      <w:r w:rsidR="00687981" w:rsidRPr="00CA38C7">
        <w:rPr>
          <w:color w:val="00B050"/>
        </w:rPr>
        <w:t>was meeting</w:t>
      </w:r>
      <w:r w:rsidR="00687981">
        <w:t xml:space="preserve"> Jake at the cinema.</w:t>
      </w:r>
    </w:p>
    <w:p w:rsidR="00687981" w:rsidRDefault="00F407C2" w:rsidP="00C32138">
      <w:pPr>
        <w:jc w:val="center"/>
      </w:pPr>
      <w:r>
        <w:rPr>
          <w:noProof/>
        </w:rPr>
        <w:pict>
          <v:shape id="_x0000_s1027" type="#_x0000_t13" style="position:absolute;left:0;text-align:left;margin-left:226.5pt;margin-top:1.3pt;width:30.4pt;height:9pt;z-index:251659264"/>
        </w:pict>
      </w:r>
      <w:r w:rsidR="00687981">
        <w:t>Present Continuous</w:t>
      </w:r>
      <w:r w:rsidR="00CA38C7">
        <w:t xml:space="preserve">                  </w:t>
      </w:r>
      <w:r w:rsidR="00687981">
        <w:t xml:space="preserve">     Past Continuous</w:t>
      </w:r>
    </w:p>
    <w:p w:rsidR="00687981" w:rsidRDefault="00CA38C7" w:rsidP="00C32138">
      <w:pPr>
        <w:spacing w:after="0"/>
        <w:jc w:val="center"/>
      </w:pPr>
      <w:r>
        <w:t>‘</w:t>
      </w:r>
      <w:r w:rsidR="00687981">
        <w:t xml:space="preserve">People </w:t>
      </w:r>
      <w:r w:rsidR="00687981" w:rsidRPr="00CA38C7">
        <w:rPr>
          <w:color w:val="00B050"/>
        </w:rPr>
        <w:t xml:space="preserve">will </w:t>
      </w:r>
      <w:r w:rsidR="00687981">
        <w:t>live in space.</w:t>
      </w:r>
      <w:r>
        <w:t>’</w:t>
      </w:r>
      <w:r w:rsidR="00687981">
        <w:t xml:space="preserve">  He said that people </w:t>
      </w:r>
      <w:r w:rsidR="00687981" w:rsidRPr="00CA38C7">
        <w:rPr>
          <w:color w:val="00B050"/>
        </w:rPr>
        <w:t>would</w:t>
      </w:r>
      <w:r w:rsidR="00687981">
        <w:t xml:space="preserve"> live in space.</w:t>
      </w:r>
    </w:p>
    <w:p w:rsidR="00687981" w:rsidRDefault="00F407C2" w:rsidP="00C32138">
      <w:pPr>
        <w:jc w:val="center"/>
      </w:pPr>
      <w:r>
        <w:rPr>
          <w:noProof/>
        </w:rPr>
        <w:pict>
          <v:shape id="_x0000_s1028" type="#_x0000_t13" style="position:absolute;left:0;text-align:left;margin-left:214.5pt;margin-top:5.4pt;width:30.4pt;height:9pt;z-index:251660288"/>
        </w:pict>
      </w:r>
      <w:r w:rsidR="00687981">
        <w:t xml:space="preserve">WILL </w:t>
      </w:r>
      <w:r w:rsidR="00CA38C7">
        <w:t xml:space="preserve">                         </w:t>
      </w:r>
      <w:r w:rsidR="00687981">
        <w:t>WOULD</w:t>
      </w:r>
    </w:p>
    <w:p w:rsidR="00687981" w:rsidRDefault="00CA38C7" w:rsidP="00C32138">
      <w:pPr>
        <w:spacing w:after="0"/>
        <w:jc w:val="center"/>
      </w:pPr>
      <w:r>
        <w:t>‘</w:t>
      </w:r>
      <w:r w:rsidR="00687981">
        <w:t xml:space="preserve">My dog </w:t>
      </w:r>
      <w:r w:rsidR="00687981" w:rsidRPr="00CA38C7">
        <w:rPr>
          <w:color w:val="00B050"/>
        </w:rPr>
        <w:t>can</w:t>
      </w:r>
      <w:r>
        <w:t xml:space="preserve"> swim</w:t>
      </w:r>
      <w:r w:rsidR="00687981">
        <w:t>.</w:t>
      </w:r>
      <w:r>
        <w:t>’</w:t>
      </w:r>
      <w:r w:rsidR="00687981">
        <w:t xml:space="preserve">  She said that her dog </w:t>
      </w:r>
      <w:r w:rsidR="00687981" w:rsidRPr="00CA38C7">
        <w:rPr>
          <w:color w:val="00B050"/>
        </w:rPr>
        <w:t xml:space="preserve">could </w:t>
      </w:r>
      <w:r w:rsidR="00687981">
        <w:t>swim.</w:t>
      </w:r>
    </w:p>
    <w:p w:rsidR="00E849A5" w:rsidRDefault="00F407C2" w:rsidP="00E849A5">
      <w:pPr>
        <w:jc w:val="center"/>
      </w:pPr>
      <w:r>
        <w:rPr>
          <w:noProof/>
        </w:rPr>
        <w:pict>
          <v:shape id="_x0000_s1029" type="#_x0000_t13" style="position:absolute;left:0;text-align:left;margin-left:214.5pt;margin-top:5pt;width:30.4pt;height:9pt;z-index:251661312"/>
        </w:pict>
      </w:r>
      <w:r w:rsidR="00687981">
        <w:t>CAN</w:t>
      </w:r>
      <w:r w:rsidR="00CA38C7">
        <w:t xml:space="preserve">                      </w:t>
      </w:r>
      <w:r w:rsidR="00687981">
        <w:t xml:space="preserve"> COULD</w:t>
      </w:r>
    </w:p>
    <w:p w:rsidR="00687981" w:rsidRPr="00112BE4" w:rsidRDefault="00F407C2" w:rsidP="00112BE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441.75pt;margin-top:.55pt;width:6.75pt;height:15pt;z-index:251665408">
            <v:textbox style="layout-flow:vertical-ideographic"/>
          </v:shape>
        </w:pict>
      </w:r>
      <w:r w:rsidR="00E849A5">
        <w:t>*</w:t>
      </w:r>
      <w:r w:rsidR="00687981">
        <w:t>Koмплетну табелу са свим глаголским облицима прилажем вам поново на крају документа.</w:t>
      </w:r>
      <w:r w:rsidR="00112BE4">
        <w:t xml:space="preserve">  </w:t>
      </w:r>
    </w:p>
    <w:p w:rsidR="00C32138" w:rsidRDefault="00C32138" w:rsidP="00687981">
      <w:r>
        <w:t>3. Заменице и присвојни придеви такође се мењају јер се мења говорник. Погледајте:</w:t>
      </w:r>
    </w:p>
    <w:p w:rsidR="00C32138" w:rsidRDefault="00CA38C7" w:rsidP="00C32138">
      <w:pPr>
        <w:jc w:val="center"/>
      </w:pPr>
      <w:r w:rsidRPr="00CA38C7">
        <w:t>'</w:t>
      </w:r>
      <w:r>
        <w:t xml:space="preserve"> </w:t>
      </w:r>
      <w:r w:rsidR="00C32138" w:rsidRPr="00CA38C7">
        <w:rPr>
          <w:color w:val="FF0000"/>
        </w:rPr>
        <w:t>I</w:t>
      </w:r>
      <w:r w:rsidR="00C32138">
        <w:t>'m cold, said Dave.</w:t>
      </w:r>
      <w:r>
        <w:t>'</w:t>
      </w:r>
      <w:r w:rsidR="00C32138">
        <w:t xml:space="preserve">   Dave said that </w:t>
      </w:r>
      <w:r w:rsidR="00C32138" w:rsidRPr="00CA38C7">
        <w:rPr>
          <w:color w:val="FF0000"/>
        </w:rPr>
        <w:t xml:space="preserve">HE </w:t>
      </w:r>
      <w:r w:rsidR="00C32138">
        <w:t>was cold.</w:t>
      </w:r>
    </w:p>
    <w:p w:rsidR="00C32138" w:rsidRDefault="00CA38C7" w:rsidP="00C32138">
      <w:pPr>
        <w:jc w:val="center"/>
      </w:pPr>
      <w:r w:rsidRPr="00CA38C7">
        <w:t>'</w:t>
      </w:r>
      <w:r>
        <w:t xml:space="preserve"> </w:t>
      </w:r>
      <w:r w:rsidR="00C32138" w:rsidRPr="00CA38C7">
        <w:rPr>
          <w:color w:val="FF0000"/>
        </w:rPr>
        <w:t>We</w:t>
      </w:r>
      <w:r w:rsidR="009B0BB2">
        <w:t>’</w:t>
      </w:r>
      <w:r w:rsidR="00C32138">
        <w:t>re going to London, said Anna.</w:t>
      </w:r>
      <w:r>
        <w:t>’</w:t>
      </w:r>
      <w:r w:rsidR="00C32138">
        <w:t xml:space="preserve"> Anna said that </w:t>
      </w:r>
      <w:r w:rsidR="00C32138" w:rsidRPr="00CA38C7">
        <w:rPr>
          <w:color w:val="FF0000"/>
        </w:rPr>
        <w:t xml:space="preserve">THEY </w:t>
      </w:r>
      <w:r w:rsidR="00C32138">
        <w:t>were going to London.</w:t>
      </w:r>
    </w:p>
    <w:p w:rsidR="00C32138" w:rsidRDefault="00C32138" w:rsidP="00687981">
      <w:r>
        <w:t>4. Прилошке одредбе за време  мењају се у односу на то када се препричава речено.</w:t>
      </w:r>
    </w:p>
    <w:p w:rsidR="00C32138" w:rsidRDefault="00F407C2" w:rsidP="00B24524">
      <w:pPr>
        <w:spacing w:after="0"/>
        <w:jc w:val="center"/>
      </w:pPr>
      <w:r>
        <w:rPr>
          <w:noProof/>
        </w:rPr>
        <w:pict>
          <v:shape id="_x0000_s1031" type="#_x0000_t13" style="position:absolute;left:0;text-align:left;margin-left:214.5pt;margin-top:.85pt;width:30.4pt;height:9pt;z-index:251663360"/>
        </w:pict>
      </w:r>
      <w:r w:rsidR="00B24524">
        <w:t>t</w:t>
      </w:r>
      <w:r w:rsidR="00C32138">
        <w:t>oday</w:t>
      </w:r>
      <w:r w:rsidR="00B24524">
        <w:t xml:space="preserve">                          </w:t>
      </w:r>
      <w:r w:rsidR="00C32138">
        <w:t>that day</w:t>
      </w:r>
    </w:p>
    <w:p w:rsidR="00C32138" w:rsidRDefault="00F407C2" w:rsidP="00CA38C7">
      <w:pPr>
        <w:spacing w:after="0"/>
        <w:jc w:val="center"/>
      </w:pPr>
      <w:r>
        <w:rPr>
          <w:noProof/>
        </w:rPr>
        <w:pict>
          <v:shape id="_x0000_s1030" type="#_x0000_t13" style="position:absolute;left:0;text-align:left;margin-left:214.5pt;margin-top:.4pt;width:30.4pt;height:9pt;z-index:251662336"/>
        </w:pict>
      </w:r>
      <w:r w:rsidR="00B24524">
        <w:t xml:space="preserve">                       t</w:t>
      </w:r>
      <w:r w:rsidR="00CA38C7">
        <w:t>omorrow</w:t>
      </w:r>
      <w:r w:rsidR="00C32138">
        <w:t xml:space="preserve"> </w:t>
      </w:r>
      <w:r w:rsidR="00B24524">
        <w:t xml:space="preserve">                       t</w:t>
      </w:r>
      <w:r w:rsidR="00C32138">
        <w:t>he following/ next day</w:t>
      </w:r>
    </w:p>
    <w:p w:rsidR="00C32138" w:rsidRDefault="00F407C2" w:rsidP="00CA38C7">
      <w:pPr>
        <w:spacing w:after="0"/>
        <w:jc w:val="center"/>
      </w:pPr>
      <w:r>
        <w:rPr>
          <w:noProof/>
        </w:rPr>
        <w:pict>
          <v:shape id="_x0000_s1032" type="#_x0000_t13" style="position:absolute;left:0;text-align:left;margin-left:214.5pt;margin-top:4.45pt;width:30.4pt;height:9pt;z-index:251664384"/>
        </w:pict>
      </w:r>
      <w:r w:rsidR="00B24524">
        <w:t xml:space="preserve">         yesterdаy                         t</w:t>
      </w:r>
      <w:r w:rsidR="00C32138">
        <w:t>he day before</w:t>
      </w:r>
    </w:p>
    <w:p w:rsidR="00C32138" w:rsidRDefault="00C32138" w:rsidP="00CA38C7">
      <w:pPr>
        <w:spacing w:after="0"/>
      </w:pPr>
    </w:p>
    <w:p w:rsidR="00C32138" w:rsidRPr="005902CB" w:rsidRDefault="005902CB" w:rsidP="00687981">
      <w:pPr>
        <w:rPr>
          <w:lang/>
        </w:rPr>
      </w:pPr>
      <w:r>
        <w:rPr>
          <w:lang/>
        </w:rPr>
        <w:t>У ваше свеске препишите најважније промене у неуправном говору</w:t>
      </w:r>
      <w:r w:rsidR="00C32138">
        <w:t xml:space="preserve">.   </w:t>
      </w:r>
    </w:p>
    <w:p w:rsidR="00CA38C7" w:rsidRPr="00CA38C7" w:rsidRDefault="00CA38C7" w:rsidP="00687981">
      <w:r>
        <w:t>Срећно!</w:t>
      </w:r>
    </w:p>
    <w:p w:rsidR="00687981" w:rsidRPr="00687981" w:rsidRDefault="005902CB" w:rsidP="009B7041">
      <w:r>
        <w:rPr>
          <w:noProof/>
        </w:rPr>
        <w:lastRenderedPageBreak/>
        <w:drawing>
          <wp:inline distT="0" distB="0" distL="0" distR="0">
            <wp:extent cx="5943600" cy="3822251"/>
            <wp:effectExtent l="19050" t="0" r="0" b="0"/>
            <wp:docPr id="2" name="Picture 1" descr="C:\Users\Ratko\Desktop\direct-speech-and-reported-spe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tko\Desktop\direct-speech-and-reported-spee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981" w:rsidRPr="00687981" w:rsidSect="009D7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2B" w:rsidRDefault="000E362B" w:rsidP="00C32138">
      <w:pPr>
        <w:spacing w:after="0" w:line="240" w:lineRule="auto"/>
      </w:pPr>
      <w:r>
        <w:separator/>
      </w:r>
    </w:p>
  </w:endnote>
  <w:endnote w:type="continuationSeparator" w:id="1">
    <w:p w:rsidR="000E362B" w:rsidRDefault="000E362B" w:rsidP="00C3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2B" w:rsidRDefault="000E362B" w:rsidP="00C32138">
      <w:pPr>
        <w:spacing w:after="0" w:line="240" w:lineRule="auto"/>
      </w:pPr>
      <w:r>
        <w:separator/>
      </w:r>
    </w:p>
  </w:footnote>
  <w:footnote w:type="continuationSeparator" w:id="1">
    <w:p w:rsidR="000E362B" w:rsidRDefault="000E362B" w:rsidP="00C3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4F80"/>
    <w:multiLevelType w:val="hybridMultilevel"/>
    <w:tmpl w:val="954E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041"/>
    <w:rsid w:val="000E362B"/>
    <w:rsid w:val="00112BE4"/>
    <w:rsid w:val="005902CB"/>
    <w:rsid w:val="00637E7F"/>
    <w:rsid w:val="00687981"/>
    <w:rsid w:val="009B0BB2"/>
    <w:rsid w:val="009B7041"/>
    <w:rsid w:val="009D7807"/>
    <w:rsid w:val="00AF19EA"/>
    <w:rsid w:val="00B24524"/>
    <w:rsid w:val="00C32138"/>
    <w:rsid w:val="00CA38C7"/>
    <w:rsid w:val="00D17AA2"/>
    <w:rsid w:val="00E849A5"/>
    <w:rsid w:val="00F407C2"/>
    <w:rsid w:val="00FA1EA6"/>
    <w:rsid w:val="00F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138"/>
  </w:style>
  <w:style w:type="paragraph" w:styleId="Footer">
    <w:name w:val="footer"/>
    <w:basedOn w:val="Normal"/>
    <w:link w:val="FooterChar"/>
    <w:uiPriority w:val="99"/>
    <w:semiHidden/>
    <w:unhideWhenUsed/>
    <w:rsid w:val="00C3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C52F-BDC3-483D-91C3-853B4A18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9</cp:revision>
  <dcterms:created xsi:type="dcterms:W3CDTF">2020-04-09T06:49:00Z</dcterms:created>
  <dcterms:modified xsi:type="dcterms:W3CDTF">2020-04-27T06:26:00Z</dcterms:modified>
</cp:coreProperties>
</file>